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5D" w:rsidRPr="00754E7F" w:rsidRDefault="00754E7F" w:rsidP="00605D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r w:rsidRPr="00754E7F">
        <w:rPr>
          <w:rFonts w:ascii="Times New Roman" w:hAnsi="Times New Roman" w:cs="Times New Roman"/>
          <w:sz w:val="28"/>
          <w:szCs w:val="28"/>
        </w:rPr>
        <w:t>К</w:t>
      </w:r>
      <w:r w:rsidR="00AB4B5D" w:rsidRPr="00754E7F">
        <w:rPr>
          <w:rFonts w:ascii="Times New Roman" w:hAnsi="Times New Roman" w:cs="Times New Roman"/>
          <w:sz w:val="28"/>
          <w:szCs w:val="28"/>
        </w:rPr>
        <w:t xml:space="preserve">онсультация для родителей </w:t>
      </w:r>
    </w:p>
    <w:p w:rsidR="00AB4B5D" w:rsidRPr="00754E7F" w:rsidRDefault="00AB4B5D" w:rsidP="00AB4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068" w:rsidRPr="00754E7F" w:rsidRDefault="00F02053" w:rsidP="00605D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4E7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F0BB4" w:rsidRPr="00754E7F">
        <w:rPr>
          <w:rFonts w:ascii="Times New Roman" w:hAnsi="Times New Roman" w:cs="Times New Roman"/>
          <w:i/>
          <w:sz w:val="28"/>
          <w:szCs w:val="28"/>
        </w:rPr>
        <w:t xml:space="preserve">чем заключается влияние </w:t>
      </w:r>
      <w:bookmarkEnd w:id="0"/>
      <w:r w:rsidR="00605D2D" w:rsidRPr="00754E7F">
        <w:rPr>
          <w:rFonts w:ascii="Times New Roman" w:hAnsi="Times New Roman" w:cs="Times New Roman"/>
          <w:i/>
          <w:sz w:val="28"/>
          <w:szCs w:val="28"/>
        </w:rPr>
        <w:t>пальцев рук на развитие речи</w:t>
      </w:r>
      <w:r w:rsidR="00AB4B5D" w:rsidRPr="00754E7F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605D2D" w:rsidRPr="00754E7F">
        <w:rPr>
          <w:rFonts w:ascii="Times New Roman" w:hAnsi="Times New Roman" w:cs="Times New Roman"/>
          <w:i/>
          <w:sz w:val="28"/>
          <w:szCs w:val="28"/>
        </w:rPr>
        <w:t>?</w:t>
      </w:r>
    </w:p>
    <w:p w:rsidR="00605D2D" w:rsidRPr="00754E7F" w:rsidRDefault="00605D2D" w:rsidP="00605D2D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44068" w:rsidRPr="00754E7F" w:rsidRDefault="00EF0BB4" w:rsidP="00FA53DE">
      <w:pPr>
        <w:pStyle w:val="Bodytext20"/>
        <w:shd w:val="clear" w:color="auto" w:fill="auto"/>
        <w:tabs>
          <w:tab w:val="left" w:pos="12758"/>
        </w:tabs>
        <w:spacing w:before="0" w:line="360" w:lineRule="auto"/>
        <w:ind w:right="539" w:firstLine="580"/>
        <w:jc w:val="both"/>
        <w:rPr>
          <w:b w:val="0"/>
          <w:sz w:val="28"/>
          <w:szCs w:val="28"/>
        </w:rPr>
      </w:pPr>
      <w:r w:rsidRPr="00754E7F">
        <w:rPr>
          <w:b w:val="0"/>
          <w:sz w:val="28"/>
          <w:szCs w:val="28"/>
        </w:rPr>
        <w:t>Практикующие учителя - логопеды, сталкиваясь в своей работе с речевыми нарушениями у детей, отмечают выраженную в разной степени моторную недостаточность, а также отклонения в развитии движений пальцев рук, так как они тесно связаны с речевой функцией.</w:t>
      </w:r>
    </w:p>
    <w:p w:rsidR="00944068" w:rsidRPr="00754E7F" w:rsidRDefault="00EF0BB4" w:rsidP="00FA53DE">
      <w:pPr>
        <w:pStyle w:val="Bodytext30"/>
        <w:shd w:val="clear" w:color="auto" w:fill="auto"/>
        <w:tabs>
          <w:tab w:val="left" w:pos="12758"/>
        </w:tabs>
        <w:spacing w:line="360" w:lineRule="auto"/>
        <w:ind w:right="539"/>
        <w:jc w:val="both"/>
        <w:rPr>
          <w:sz w:val="28"/>
          <w:szCs w:val="28"/>
        </w:rPr>
      </w:pPr>
      <w:r w:rsidRPr="00754E7F">
        <w:rPr>
          <w:sz w:val="28"/>
          <w:szCs w:val="28"/>
        </w:rPr>
        <w:t xml:space="preserve">Важность проблемы вызвала необходимость разработать </w:t>
      </w:r>
      <w:r w:rsidRPr="00754E7F">
        <w:rPr>
          <w:rStyle w:val="Bodytext318ptBold"/>
          <w:b w:val="0"/>
          <w:sz w:val="28"/>
          <w:szCs w:val="28"/>
        </w:rPr>
        <w:t xml:space="preserve">технологию мелкой </w:t>
      </w:r>
      <w:r w:rsidRPr="00754E7F">
        <w:rPr>
          <w:sz w:val="28"/>
          <w:szCs w:val="28"/>
        </w:rPr>
        <w:t>мускулатуры пальцев рук у детей.</w:t>
      </w:r>
    </w:p>
    <w:p w:rsidR="00944068" w:rsidRPr="00754E7F" w:rsidRDefault="00EF0BB4" w:rsidP="00FA53DE">
      <w:pPr>
        <w:pStyle w:val="Bodytext30"/>
        <w:shd w:val="clear" w:color="auto" w:fill="auto"/>
        <w:tabs>
          <w:tab w:val="left" w:pos="12758"/>
        </w:tabs>
        <w:spacing w:line="360" w:lineRule="auto"/>
        <w:ind w:right="539" w:firstLine="580"/>
        <w:jc w:val="both"/>
        <w:rPr>
          <w:sz w:val="28"/>
          <w:szCs w:val="28"/>
        </w:rPr>
      </w:pPr>
      <w:r w:rsidRPr="00754E7F">
        <w:rPr>
          <w:sz w:val="28"/>
          <w:szCs w:val="28"/>
        </w:rPr>
        <w:t xml:space="preserve">О том, что ум у ребёнка находится на кончиках </w:t>
      </w:r>
      <w:r w:rsidRPr="00754E7F">
        <w:rPr>
          <w:rStyle w:val="Bodytext318ptBold"/>
          <w:b w:val="0"/>
          <w:sz w:val="28"/>
          <w:szCs w:val="28"/>
        </w:rPr>
        <w:t xml:space="preserve">пальцев, сказал когда-то </w:t>
      </w:r>
      <w:r w:rsidRPr="00754E7F">
        <w:rPr>
          <w:sz w:val="28"/>
          <w:szCs w:val="28"/>
        </w:rPr>
        <w:t xml:space="preserve">известный педагог </w:t>
      </w:r>
      <w:r w:rsidRPr="00754E7F">
        <w:rPr>
          <w:rStyle w:val="Bodytext318ptBold"/>
          <w:b w:val="0"/>
          <w:sz w:val="28"/>
          <w:szCs w:val="28"/>
        </w:rPr>
        <w:t xml:space="preserve">В. </w:t>
      </w:r>
      <w:r w:rsidRPr="00754E7F">
        <w:rPr>
          <w:sz w:val="28"/>
          <w:szCs w:val="28"/>
        </w:rPr>
        <w:t xml:space="preserve">А. Сухомлинский. </w:t>
      </w:r>
      <w:r w:rsidRPr="00754E7F">
        <w:rPr>
          <w:rStyle w:val="Bodytext318ptBold"/>
          <w:b w:val="0"/>
          <w:sz w:val="28"/>
          <w:szCs w:val="28"/>
        </w:rPr>
        <w:t xml:space="preserve">И это не просто красивые слова. Всё дело в </w:t>
      </w:r>
      <w:r w:rsidRPr="00754E7F">
        <w:rPr>
          <w:sz w:val="28"/>
          <w:szCs w:val="28"/>
        </w:rPr>
        <w:t xml:space="preserve">том, что в головном мозге человека центры, </w:t>
      </w:r>
      <w:r w:rsidRPr="00754E7F">
        <w:rPr>
          <w:rStyle w:val="Bodytext318ptBold"/>
          <w:b w:val="0"/>
          <w:sz w:val="28"/>
          <w:szCs w:val="28"/>
        </w:rPr>
        <w:t xml:space="preserve">отвечающие за речь и движение </w:t>
      </w:r>
      <w:r w:rsidR="00F02053" w:rsidRPr="00754E7F">
        <w:rPr>
          <w:sz w:val="28"/>
          <w:szCs w:val="28"/>
        </w:rPr>
        <w:t>пал</w:t>
      </w:r>
      <w:r w:rsidRPr="00754E7F">
        <w:rPr>
          <w:sz w:val="28"/>
          <w:szCs w:val="28"/>
        </w:rPr>
        <w:t xml:space="preserve">ьцев рук, расположены очень близко. Развивая </w:t>
      </w:r>
      <w:r w:rsidRPr="00754E7F">
        <w:rPr>
          <w:rStyle w:val="Bodytext318ptBold"/>
          <w:b w:val="0"/>
          <w:sz w:val="28"/>
          <w:szCs w:val="28"/>
        </w:rPr>
        <w:t xml:space="preserve">мелкую моторику, мы </w:t>
      </w:r>
      <w:r w:rsidRPr="00754E7F">
        <w:rPr>
          <w:sz w:val="28"/>
          <w:szCs w:val="28"/>
        </w:rPr>
        <w:t xml:space="preserve">активизируем соседние зоны мозга, </w:t>
      </w:r>
      <w:r w:rsidRPr="00754E7F">
        <w:rPr>
          <w:rStyle w:val="Bodytext318ptBold"/>
          <w:b w:val="0"/>
          <w:sz w:val="28"/>
          <w:szCs w:val="28"/>
        </w:rPr>
        <w:t xml:space="preserve">отвечающие за речь. А формирование речи </w:t>
      </w:r>
      <w:r w:rsidRPr="00754E7F">
        <w:rPr>
          <w:sz w:val="28"/>
          <w:szCs w:val="28"/>
        </w:rPr>
        <w:t>способствует развитию мышления.</w:t>
      </w:r>
    </w:p>
    <w:p w:rsidR="00944068" w:rsidRPr="00754E7F" w:rsidRDefault="00EF0BB4" w:rsidP="00FA53DE">
      <w:pPr>
        <w:pStyle w:val="Bodytext20"/>
        <w:shd w:val="clear" w:color="auto" w:fill="auto"/>
        <w:tabs>
          <w:tab w:val="left" w:pos="12758"/>
        </w:tabs>
        <w:spacing w:before="0" w:line="360" w:lineRule="auto"/>
        <w:ind w:right="539" w:firstLine="580"/>
        <w:jc w:val="both"/>
        <w:rPr>
          <w:b w:val="0"/>
          <w:sz w:val="28"/>
          <w:szCs w:val="28"/>
        </w:rPr>
      </w:pPr>
      <w:r w:rsidRPr="00754E7F">
        <w:rPr>
          <w:rStyle w:val="Bodytext219ptNotBold"/>
          <w:sz w:val="28"/>
          <w:szCs w:val="28"/>
        </w:rPr>
        <w:t xml:space="preserve">Оказывается, что у большинства </w:t>
      </w:r>
      <w:r w:rsidRPr="00754E7F">
        <w:rPr>
          <w:b w:val="0"/>
          <w:sz w:val="28"/>
          <w:szCs w:val="28"/>
        </w:rPr>
        <w:t xml:space="preserve">современных детей отмечается общее моторное </w:t>
      </w:r>
      <w:r w:rsidRPr="00754E7F">
        <w:rPr>
          <w:rStyle w:val="Bodytext219ptNotBold"/>
          <w:sz w:val="28"/>
          <w:szCs w:val="28"/>
        </w:rPr>
        <w:t xml:space="preserve">отставание, особенно у детей городских. </w:t>
      </w:r>
      <w:r w:rsidRPr="00754E7F">
        <w:rPr>
          <w:b w:val="0"/>
          <w:sz w:val="28"/>
          <w:szCs w:val="28"/>
        </w:rPr>
        <w:t xml:space="preserve">Вспомните, сейчас даже в детские сады </w:t>
      </w:r>
      <w:r w:rsidR="00F02053" w:rsidRPr="00754E7F">
        <w:rPr>
          <w:rStyle w:val="Bodytext219ptNotBold"/>
          <w:sz w:val="28"/>
          <w:szCs w:val="28"/>
        </w:rPr>
        <w:t>стал</w:t>
      </w:r>
      <w:r w:rsidRPr="00754E7F">
        <w:rPr>
          <w:rStyle w:val="Bodytext219ptNotBold"/>
          <w:sz w:val="28"/>
          <w:szCs w:val="28"/>
        </w:rPr>
        <w:t xml:space="preserve">и приносить обувь на липучках, </w:t>
      </w:r>
      <w:r w:rsidRPr="00754E7F">
        <w:rPr>
          <w:b w:val="0"/>
          <w:sz w:val="28"/>
          <w:szCs w:val="28"/>
        </w:rPr>
        <w:t xml:space="preserve">чтобы не тратить время на завязывание </w:t>
      </w:r>
      <w:r w:rsidRPr="00754E7F">
        <w:rPr>
          <w:rStyle w:val="Bodytext219ptNotBold"/>
          <w:sz w:val="28"/>
          <w:szCs w:val="28"/>
        </w:rPr>
        <w:t xml:space="preserve">шнурков. Еще 20 лет назад родителям, </w:t>
      </w:r>
      <w:r w:rsidRPr="00754E7F">
        <w:rPr>
          <w:b w:val="0"/>
          <w:sz w:val="28"/>
          <w:szCs w:val="28"/>
        </w:rPr>
        <w:t>а вместе с ними и детям приходилось делать</w:t>
      </w:r>
      <w:r w:rsidR="00F02053" w:rsidRPr="00754E7F">
        <w:rPr>
          <w:b w:val="0"/>
          <w:sz w:val="28"/>
          <w:szCs w:val="28"/>
        </w:rPr>
        <w:t xml:space="preserve"> </w:t>
      </w:r>
      <w:r w:rsidRPr="00754E7F">
        <w:rPr>
          <w:b w:val="0"/>
          <w:sz w:val="28"/>
          <w:szCs w:val="28"/>
        </w:rPr>
        <w:t xml:space="preserve">руками: перебирать крупу, стирать бельё, </w:t>
      </w:r>
      <w:r w:rsidRPr="00754E7F">
        <w:rPr>
          <w:rStyle w:val="Bodytext318ptBold"/>
          <w:sz w:val="28"/>
          <w:szCs w:val="28"/>
        </w:rPr>
        <w:t xml:space="preserve">вязать, вышивать. Сейчас же на каждое </w:t>
      </w:r>
      <w:r w:rsidRPr="00754E7F">
        <w:rPr>
          <w:b w:val="0"/>
          <w:sz w:val="28"/>
          <w:szCs w:val="28"/>
        </w:rPr>
        <w:t>занятие есть по машине.</w:t>
      </w:r>
    </w:p>
    <w:p w:rsidR="00944068" w:rsidRPr="00754E7F" w:rsidRDefault="00EF0BB4" w:rsidP="00FA53DE">
      <w:pPr>
        <w:pStyle w:val="Bodytext20"/>
        <w:shd w:val="clear" w:color="auto" w:fill="auto"/>
        <w:tabs>
          <w:tab w:val="left" w:pos="12758"/>
        </w:tabs>
        <w:spacing w:before="0" w:line="360" w:lineRule="auto"/>
        <w:ind w:right="539" w:firstLine="580"/>
        <w:jc w:val="both"/>
        <w:rPr>
          <w:b w:val="0"/>
          <w:sz w:val="28"/>
          <w:szCs w:val="28"/>
        </w:rPr>
      </w:pPr>
      <w:r w:rsidRPr="00754E7F">
        <w:rPr>
          <w:rStyle w:val="Bodytext219ptNotBold"/>
          <w:sz w:val="28"/>
          <w:szCs w:val="28"/>
        </w:rPr>
        <w:t xml:space="preserve">Следствие слабого развития </w:t>
      </w:r>
      <w:r w:rsidRPr="00754E7F">
        <w:rPr>
          <w:b w:val="0"/>
          <w:sz w:val="28"/>
          <w:szCs w:val="28"/>
        </w:rPr>
        <w:t>общей моторики и, в частности, руки - общая</w:t>
      </w:r>
      <w:r w:rsidR="00F02053" w:rsidRPr="00754E7F">
        <w:rPr>
          <w:b w:val="0"/>
          <w:sz w:val="28"/>
          <w:szCs w:val="28"/>
        </w:rPr>
        <w:t xml:space="preserve"> </w:t>
      </w:r>
      <w:r w:rsidRPr="00754E7F">
        <w:rPr>
          <w:rStyle w:val="Bodytext219ptNotBold"/>
          <w:sz w:val="28"/>
          <w:szCs w:val="28"/>
        </w:rPr>
        <w:t xml:space="preserve">негативность большинства </w:t>
      </w:r>
      <w:r w:rsidRPr="00754E7F">
        <w:rPr>
          <w:b w:val="0"/>
          <w:sz w:val="28"/>
          <w:szCs w:val="28"/>
        </w:rPr>
        <w:t xml:space="preserve">современных детей к письму или проблемы с речевым </w:t>
      </w:r>
      <w:r w:rsidRPr="00754E7F">
        <w:rPr>
          <w:rStyle w:val="Bodytext219ptNotBold"/>
          <w:sz w:val="28"/>
          <w:szCs w:val="28"/>
        </w:rPr>
        <w:t xml:space="preserve">развитием. С большой долей </w:t>
      </w:r>
      <w:r w:rsidRPr="00754E7F">
        <w:rPr>
          <w:b w:val="0"/>
          <w:sz w:val="28"/>
          <w:szCs w:val="28"/>
        </w:rPr>
        <w:t>вероятности можно заключить, что если с речью не</w:t>
      </w:r>
      <w:r w:rsidR="00F02053" w:rsidRPr="00754E7F">
        <w:rPr>
          <w:b w:val="0"/>
          <w:sz w:val="28"/>
          <w:szCs w:val="28"/>
        </w:rPr>
        <w:t xml:space="preserve"> </w:t>
      </w:r>
      <w:r w:rsidRPr="00754E7F">
        <w:rPr>
          <w:rStyle w:val="Bodytext219ptNotBold"/>
          <w:sz w:val="28"/>
          <w:szCs w:val="28"/>
        </w:rPr>
        <w:t xml:space="preserve">всё в порядке, это </w:t>
      </w:r>
      <w:r w:rsidRPr="00754E7F">
        <w:rPr>
          <w:b w:val="0"/>
          <w:sz w:val="28"/>
          <w:szCs w:val="28"/>
        </w:rPr>
        <w:t>наверняка проблемы с моторикой.</w:t>
      </w:r>
    </w:p>
    <w:p w:rsidR="007B3DB9" w:rsidRPr="00754E7F" w:rsidRDefault="00EF0BB4" w:rsidP="00FA53DE">
      <w:pPr>
        <w:pStyle w:val="Bodytext20"/>
        <w:shd w:val="clear" w:color="auto" w:fill="auto"/>
        <w:tabs>
          <w:tab w:val="left" w:pos="12758"/>
        </w:tabs>
        <w:spacing w:before="0" w:line="360" w:lineRule="auto"/>
        <w:ind w:right="539" w:firstLine="580"/>
        <w:jc w:val="both"/>
        <w:rPr>
          <w:b w:val="0"/>
          <w:sz w:val="28"/>
          <w:szCs w:val="28"/>
        </w:rPr>
      </w:pPr>
      <w:r w:rsidRPr="00754E7F">
        <w:rPr>
          <w:b w:val="0"/>
          <w:sz w:val="28"/>
          <w:szCs w:val="28"/>
        </w:rPr>
        <w:t xml:space="preserve">К </w:t>
      </w:r>
      <w:r w:rsidRPr="00754E7F">
        <w:rPr>
          <w:rStyle w:val="Bodytext219ptNotBold"/>
          <w:sz w:val="28"/>
          <w:szCs w:val="28"/>
        </w:rPr>
        <w:t xml:space="preserve">сожалению, о </w:t>
      </w:r>
      <w:r w:rsidRPr="00754E7F">
        <w:rPr>
          <w:b w:val="0"/>
          <w:sz w:val="28"/>
          <w:szCs w:val="28"/>
        </w:rPr>
        <w:t xml:space="preserve">проблемах детей с координацией движений и мелкой моторикой </w:t>
      </w:r>
      <w:r w:rsidR="00F02053" w:rsidRPr="00754E7F">
        <w:rPr>
          <w:rStyle w:val="Bodytext219ptNotBold"/>
          <w:sz w:val="28"/>
          <w:szCs w:val="28"/>
        </w:rPr>
        <w:t>больши</w:t>
      </w:r>
      <w:r w:rsidRPr="00754E7F">
        <w:rPr>
          <w:rStyle w:val="Bodytext219ptNotBold"/>
          <w:sz w:val="28"/>
          <w:szCs w:val="28"/>
        </w:rPr>
        <w:t>нс</w:t>
      </w:r>
      <w:r w:rsidR="00F02053" w:rsidRPr="00754E7F">
        <w:rPr>
          <w:rStyle w:val="Bodytext219ptNotBold"/>
          <w:sz w:val="28"/>
          <w:szCs w:val="28"/>
        </w:rPr>
        <w:t>т</w:t>
      </w:r>
      <w:r w:rsidRPr="00754E7F">
        <w:rPr>
          <w:rStyle w:val="Bodytext219ptNotBold"/>
          <w:sz w:val="28"/>
          <w:szCs w:val="28"/>
        </w:rPr>
        <w:t xml:space="preserve">во </w:t>
      </w:r>
      <w:r w:rsidRPr="00754E7F">
        <w:rPr>
          <w:b w:val="0"/>
          <w:sz w:val="28"/>
          <w:szCs w:val="28"/>
        </w:rPr>
        <w:t xml:space="preserve">родителей узнают только перед школой. Это оборачивается </w:t>
      </w:r>
      <w:r w:rsidRPr="00754E7F">
        <w:rPr>
          <w:rStyle w:val="Bodytext219ptNotBold"/>
          <w:sz w:val="28"/>
          <w:szCs w:val="28"/>
        </w:rPr>
        <w:t xml:space="preserve">форсированной </w:t>
      </w:r>
      <w:r w:rsidRPr="00754E7F">
        <w:rPr>
          <w:b w:val="0"/>
          <w:sz w:val="28"/>
          <w:szCs w:val="28"/>
        </w:rPr>
        <w:t>нагрузкой на ребёнка: кроме усвоения новой информации,</w:t>
      </w:r>
      <w:r w:rsidR="00F02053" w:rsidRPr="00754E7F">
        <w:rPr>
          <w:b w:val="0"/>
          <w:sz w:val="28"/>
          <w:szCs w:val="28"/>
        </w:rPr>
        <w:t xml:space="preserve"> приходится ещё учить</w:t>
      </w:r>
      <w:r w:rsidRPr="00754E7F">
        <w:rPr>
          <w:b w:val="0"/>
          <w:sz w:val="28"/>
          <w:szCs w:val="28"/>
        </w:rPr>
        <w:t>ся удерживать в непослушных пальцах карандаш. И главна</w:t>
      </w:r>
      <w:r w:rsidR="00F02053" w:rsidRPr="00754E7F">
        <w:rPr>
          <w:b w:val="0"/>
          <w:sz w:val="28"/>
          <w:szCs w:val="28"/>
        </w:rPr>
        <w:t>я задача педагогов и детских психологов</w:t>
      </w:r>
      <w:r w:rsidRPr="00754E7F">
        <w:rPr>
          <w:b w:val="0"/>
          <w:sz w:val="28"/>
          <w:szCs w:val="28"/>
        </w:rPr>
        <w:t xml:space="preserve"> - донести до родителей значение игр на развитие мелкой моторики. Родители должны понять: чтобы заинтересовать ребёнка</w:t>
      </w:r>
      <w:r w:rsidR="007B3DB9" w:rsidRPr="00754E7F">
        <w:rPr>
          <w:b w:val="0"/>
          <w:sz w:val="28"/>
          <w:szCs w:val="28"/>
        </w:rPr>
        <w:t xml:space="preserve"> и помочь овладеть ему новой информацией, нужно превратить обучение в игру, не отступать, если задания покажутся трудными, </w:t>
      </w:r>
      <w:proofErr w:type="spellStart"/>
      <w:r w:rsidR="007B3DB9" w:rsidRPr="00754E7F">
        <w:rPr>
          <w:b w:val="0"/>
          <w:sz w:val="28"/>
          <w:szCs w:val="28"/>
        </w:rPr>
        <w:t>нс</w:t>
      </w:r>
      <w:proofErr w:type="spellEnd"/>
      <w:r w:rsidR="007B3DB9" w:rsidRPr="00754E7F">
        <w:rPr>
          <w:b w:val="0"/>
          <w:sz w:val="28"/>
          <w:szCs w:val="28"/>
        </w:rPr>
        <w:t xml:space="preserve"> забывать хвалить ребёнка.</w:t>
      </w:r>
    </w:p>
    <w:p w:rsidR="007B3DB9" w:rsidRPr="00754E7F" w:rsidRDefault="00F02053" w:rsidP="00FA53DE">
      <w:pPr>
        <w:pStyle w:val="Bodytext20"/>
        <w:shd w:val="clear" w:color="auto" w:fill="auto"/>
        <w:tabs>
          <w:tab w:val="left" w:pos="12758"/>
        </w:tabs>
        <w:spacing w:before="0" w:line="360" w:lineRule="auto"/>
        <w:ind w:right="539" w:firstLine="640"/>
        <w:jc w:val="both"/>
        <w:rPr>
          <w:b w:val="0"/>
          <w:sz w:val="28"/>
          <w:szCs w:val="28"/>
        </w:rPr>
      </w:pPr>
      <w:r w:rsidRPr="00754E7F">
        <w:rPr>
          <w:b w:val="0"/>
          <w:sz w:val="28"/>
          <w:szCs w:val="28"/>
        </w:rPr>
        <w:t xml:space="preserve">Начинать работу </w:t>
      </w:r>
      <w:r w:rsidR="007B3DB9" w:rsidRPr="00754E7F">
        <w:rPr>
          <w:b w:val="0"/>
          <w:sz w:val="28"/>
          <w:szCs w:val="28"/>
        </w:rPr>
        <w:t>по развитию мелкой моторики нужно с самого раннего возраста. Уже со второй недели жизни ребёнка можно начинать работу с кистями рук. Самое легкое упражнение - легкий поглаживающий массаж ладони по часовой стрелке. Здесь находится очень важная точка - центр развития речи. Ее стимуляция необходима для речевого аппарата малыша. Чем раньше мы начнем уделять внимание этому аспекту, тем раньше услышим первое слово своего ребёнка.</w:t>
      </w:r>
    </w:p>
    <w:p w:rsidR="007B3DB9" w:rsidRPr="00754E7F" w:rsidRDefault="007B3DB9" w:rsidP="00FA53DE">
      <w:pPr>
        <w:pStyle w:val="Bodytext20"/>
        <w:shd w:val="clear" w:color="auto" w:fill="auto"/>
        <w:tabs>
          <w:tab w:val="left" w:pos="12758"/>
        </w:tabs>
        <w:spacing w:before="0" w:line="360" w:lineRule="auto"/>
        <w:ind w:right="539" w:firstLine="640"/>
        <w:jc w:val="both"/>
        <w:rPr>
          <w:b w:val="0"/>
          <w:sz w:val="28"/>
          <w:szCs w:val="28"/>
        </w:rPr>
      </w:pPr>
      <w:r w:rsidRPr="00754E7F">
        <w:rPr>
          <w:b w:val="0"/>
          <w:sz w:val="28"/>
          <w:szCs w:val="28"/>
        </w:rPr>
        <w:t>Помимо ладошки, очень важно воздействовать на пальчики: каждый пальчик необходимо погладить со всех сторон. Кроме широко известной присказки «Сорок</w:t>
      </w:r>
      <w:proofErr w:type="gramStart"/>
      <w:r w:rsidRPr="00754E7F">
        <w:rPr>
          <w:b w:val="0"/>
          <w:sz w:val="28"/>
          <w:szCs w:val="28"/>
        </w:rPr>
        <w:t>а-</w:t>
      </w:r>
      <w:proofErr w:type="gramEnd"/>
      <w:r w:rsidRPr="00754E7F">
        <w:rPr>
          <w:b w:val="0"/>
          <w:sz w:val="28"/>
          <w:szCs w:val="28"/>
        </w:rPr>
        <w:t xml:space="preserve"> ворона», можно использовать другие, чтобы разнообразить ежедневные упражнения.</w:t>
      </w:r>
    </w:p>
    <w:p w:rsidR="007B3DB9" w:rsidRPr="00754E7F" w:rsidRDefault="007B3DB9" w:rsidP="00FA53DE">
      <w:pPr>
        <w:pStyle w:val="Bodytext20"/>
        <w:shd w:val="clear" w:color="auto" w:fill="auto"/>
        <w:tabs>
          <w:tab w:val="left" w:pos="12758"/>
        </w:tabs>
        <w:spacing w:before="0" w:line="360" w:lineRule="auto"/>
        <w:ind w:right="539" w:firstLine="640"/>
        <w:jc w:val="both"/>
        <w:rPr>
          <w:b w:val="0"/>
          <w:sz w:val="28"/>
          <w:szCs w:val="28"/>
        </w:rPr>
      </w:pPr>
      <w:r w:rsidRPr="00754E7F">
        <w:rPr>
          <w:b w:val="0"/>
          <w:sz w:val="28"/>
          <w:szCs w:val="28"/>
        </w:rPr>
        <w:t>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застёгивать и расстёгива</w:t>
      </w:r>
      <w:r w:rsidR="00F02053" w:rsidRPr="00754E7F">
        <w:rPr>
          <w:b w:val="0"/>
          <w:sz w:val="28"/>
          <w:szCs w:val="28"/>
        </w:rPr>
        <w:t xml:space="preserve">ть пуговицы </w:t>
      </w:r>
      <w:r w:rsidRPr="00754E7F">
        <w:rPr>
          <w:b w:val="0"/>
          <w:sz w:val="28"/>
          <w:szCs w:val="28"/>
        </w:rPr>
        <w:t>завязывать шнурки.</w:t>
      </w:r>
    </w:p>
    <w:bookmarkEnd w:id="1"/>
    <w:p w:rsidR="00944068" w:rsidRPr="00754E7F" w:rsidRDefault="00944068" w:rsidP="00FA53DE">
      <w:pPr>
        <w:pStyle w:val="Bodytext20"/>
        <w:shd w:val="clear" w:color="auto" w:fill="auto"/>
        <w:tabs>
          <w:tab w:val="left" w:pos="12758"/>
        </w:tabs>
        <w:spacing w:before="0" w:line="360" w:lineRule="auto"/>
        <w:ind w:left="380" w:right="539" w:firstLine="440"/>
        <w:jc w:val="both"/>
        <w:rPr>
          <w:b w:val="0"/>
          <w:sz w:val="28"/>
          <w:szCs w:val="28"/>
        </w:rPr>
      </w:pPr>
    </w:p>
    <w:sectPr w:rsidR="00944068" w:rsidRPr="00754E7F" w:rsidSect="00FA53DE">
      <w:pgSz w:w="16840" w:h="23800"/>
      <w:pgMar w:top="1134" w:right="124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33" w:rsidRDefault="002B7733" w:rsidP="00944068">
      <w:r>
        <w:separator/>
      </w:r>
    </w:p>
  </w:endnote>
  <w:endnote w:type="continuationSeparator" w:id="0">
    <w:p w:rsidR="002B7733" w:rsidRDefault="002B7733" w:rsidP="0094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33" w:rsidRDefault="002B7733"/>
  </w:footnote>
  <w:footnote w:type="continuationSeparator" w:id="0">
    <w:p w:rsidR="002B7733" w:rsidRDefault="002B77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4068"/>
    <w:rsid w:val="001E53F0"/>
    <w:rsid w:val="002B7733"/>
    <w:rsid w:val="002E2C2E"/>
    <w:rsid w:val="003817EC"/>
    <w:rsid w:val="00605D2D"/>
    <w:rsid w:val="00754E7F"/>
    <w:rsid w:val="007B3DB9"/>
    <w:rsid w:val="008F5956"/>
    <w:rsid w:val="00944068"/>
    <w:rsid w:val="00AB4B5D"/>
    <w:rsid w:val="00BE1831"/>
    <w:rsid w:val="00EC0EB0"/>
    <w:rsid w:val="00EF0BB4"/>
    <w:rsid w:val="00F02053"/>
    <w:rsid w:val="00FA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0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4068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sid w:val="00944068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56"/>
      <w:szCs w:val="56"/>
      <w:u w:val="none"/>
    </w:rPr>
  </w:style>
  <w:style w:type="character" w:customStyle="1" w:styleId="Bodytext4Exact0">
    <w:name w:val="Body text (4) Exact"/>
    <w:basedOn w:val="Bodytext4Exact"/>
    <w:rsid w:val="0094406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6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Bodytext426ptSpacing0ptExact">
    <w:name w:val="Body text (4) + 26 pt;Spacing 0 pt Exact"/>
    <w:basedOn w:val="Bodytext4Exact"/>
    <w:rsid w:val="0094406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9440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76"/>
      <w:szCs w:val="76"/>
      <w:u w:val="none"/>
    </w:rPr>
  </w:style>
  <w:style w:type="character" w:customStyle="1" w:styleId="Heading1Spacing-4pt">
    <w:name w:val="Heading #1 + Spacing -4 pt"/>
    <w:basedOn w:val="Heading1"/>
    <w:rsid w:val="009440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944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">
    <w:name w:val="Body text (3)_"/>
    <w:basedOn w:val="a0"/>
    <w:link w:val="Bodytext30"/>
    <w:rsid w:val="00944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18ptBold">
    <w:name w:val="Body text (3) + 18 pt;Bold"/>
    <w:basedOn w:val="Bodytext3"/>
    <w:rsid w:val="00944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219ptNotBold">
    <w:name w:val="Body text (2) + 19 pt;Not Bold"/>
    <w:basedOn w:val="Bodytext2"/>
    <w:rsid w:val="00944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Georgia14ptNotBold">
    <w:name w:val="Body text (2) + Georgia;14 pt;Not Bold"/>
    <w:basedOn w:val="Bodytext2"/>
    <w:rsid w:val="0094406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4">
    <w:name w:val="Body text (4)"/>
    <w:basedOn w:val="a"/>
    <w:link w:val="Bodytext4Exact"/>
    <w:rsid w:val="00944068"/>
    <w:pPr>
      <w:shd w:val="clear" w:color="auto" w:fill="FFFFFF"/>
      <w:spacing w:line="0" w:lineRule="atLeast"/>
    </w:pPr>
    <w:rPr>
      <w:rFonts w:ascii="Arial" w:eastAsia="Arial" w:hAnsi="Arial" w:cs="Arial"/>
      <w:spacing w:val="60"/>
      <w:sz w:val="56"/>
      <w:szCs w:val="56"/>
    </w:rPr>
  </w:style>
  <w:style w:type="paragraph" w:customStyle="1" w:styleId="Heading10">
    <w:name w:val="Heading #1"/>
    <w:basedOn w:val="a"/>
    <w:link w:val="Heading1"/>
    <w:rsid w:val="00944068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i/>
      <w:iCs/>
      <w:sz w:val="76"/>
      <w:szCs w:val="76"/>
    </w:rPr>
  </w:style>
  <w:style w:type="paragraph" w:customStyle="1" w:styleId="Bodytext20">
    <w:name w:val="Body text (2)"/>
    <w:basedOn w:val="a"/>
    <w:link w:val="Bodytext2"/>
    <w:rsid w:val="00944068"/>
    <w:pPr>
      <w:shd w:val="clear" w:color="auto" w:fill="FFFFFF"/>
      <w:spacing w:before="600" w:line="713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30">
    <w:name w:val="Body text (3)"/>
    <w:basedOn w:val="a"/>
    <w:link w:val="Bodytext3"/>
    <w:rsid w:val="00944068"/>
    <w:pPr>
      <w:shd w:val="clear" w:color="auto" w:fill="FFFFFF"/>
      <w:spacing w:line="713" w:lineRule="exact"/>
    </w:pPr>
    <w:rPr>
      <w:rFonts w:ascii="Times New Roman" w:eastAsia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9</cp:revision>
  <cp:lastPrinted>2021-09-01T13:00:00Z</cp:lastPrinted>
  <dcterms:created xsi:type="dcterms:W3CDTF">2021-08-29T15:13:00Z</dcterms:created>
  <dcterms:modified xsi:type="dcterms:W3CDTF">2021-09-01T13:00:00Z</dcterms:modified>
</cp:coreProperties>
</file>