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6425" cy="100857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56425" cy="10085705"/>
                          <a:chExt cx="6956425" cy="100857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334" y="415290"/>
                            <a:ext cx="5940424" cy="4455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298" cy="100856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23.999989pt;width:547.75pt;height:794.15pt;mso-position-horizontal-relative:page;mso-position-vertical-relative:page;z-index:-15769600" id="docshapegroup1" coordorigin="480,480" coordsize="10955,15883">
                <v:shape style="position:absolute;left:1701;top:1134;width:9355;height:7016" type="#_x0000_t75" id="docshape2" stroked="false">
                  <v:imagedata r:id="rId5" o:title=""/>
                </v:shape>
                <v:shape style="position:absolute;left:480;top:480;width:10955;height:15883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19"/>
        <w:ind w:left="0"/>
        <w:jc w:val="left"/>
      </w:pPr>
    </w:p>
    <w:p>
      <w:pPr>
        <w:pStyle w:val="BodyText"/>
        <w:ind w:right="140" w:firstLine="708"/>
      </w:pPr>
      <w:r>
        <w:rPr>
          <w:b/>
          <w:color w:val="C00000"/>
        </w:rPr>
        <w:t>Новый год</w:t>
      </w:r>
      <w:r>
        <w:rPr>
          <w:b/>
          <w:color w:val="C00000"/>
          <w:spacing w:val="-5"/>
        </w:rPr>
        <w:t> </w:t>
      </w:r>
      <w:r>
        <w:rPr>
          <w:color w:val="001F5F"/>
        </w:rPr>
        <w:t>– долгожданный праздник для многих, неизменно, год за годом радующий нас подарками, хорошим настроением и свежими перспективами. На прилавках магазинов появляются</w:t>
      </w:r>
      <w:r>
        <w:rPr>
          <w:color w:val="001F5F"/>
          <w:spacing w:val="40"/>
        </w:rPr>
        <w:t> </w:t>
      </w:r>
      <w:r>
        <w:rPr>
          <w:color w:val="001F5F"/>
        </w:rPr>
        <w:t>яркие новогодние игрушки, серебристая мишура и гирлянды. А в каждом доме и во многих учреждениях спешат установить нарядную елку. Все эти праздничные атрибуты давно стали для нас привычными. И мало кто задумывается о том, какова </w:t>
      </w:r>
      <w:r>
        <w:rPr>
          <w:color w:val="C00000"/>
        </w:rPr>
        <w:t>история возникновения новогодней игрушки </w:t>
      </w:r>
      <w:r>
        <w:rPr>
          <w:color w:val="001F5F"/>
        </w:rPr>
        <w:t>и почему появилась традиция устанавливать и украшать праздничное дерево.</w:t>
      </w:r>
    </w:p>
    <w:p>
      <w:pPr>
        <w:pStyle w:val="BodyText"/>
        <w:spacing w:before="1"/>
        <w:ind w:right="146" w:firstLine="708"/>
      </w:pPr>
      <w:r>
        <w:rPr>
          <w:color w:val="C00000"/>
        </w:rPr>
        <w:t>В России отмечать Новый год стали 1 января 1700 года по указу Петра I</w:t>
      </w:r>
      <w:r>
        <w:rPr>
          <w:b/>
          <w:color w:val="C00000"/>
        </w:rPr>
        <w:t>.</w:t>
      </w:r>
      <w:r>
        <w:rPr>
          <w:b/>
          <w:color w:val="C00000"/>
          <w:spacing w:val="-1"/>
        </w:rPr>
        <w:t> </w:t>
      </w:r>
      <w:r>
        <w:rPr>
          <w:color w:val="001F5F"/>
        </w:rPr>
        <w:t>Он же велел, в подражание голландцам, украшать ворота и двери домов еловыми ветками. Новогодних игрушек на этих</w:t>
      </w:r>
      <w:r>
        <w:rPr>
          <w:color w:val="001F5F"/>
          <w:spacing w:val="-1"/>
        </w:rPr>
        <w:t> </w:t>
      </w:r>
      <w:r>
        <w:rPr>
          <w:color w:val="001F5F"/>
        </w:rPr>
        <w:t>ветвях</w:t>
      </w:r>
      <w:r>
        <w:rPr>
          <w:color w:val="001F5F"/>
          <w:spacing w:val="-4"/>
        </w:rPr>
        <w:t> </w:t>
      </w:r>
      <w:r>
        <w:rPr>
          <w:color w:val="001F5F"/>
        </w:rPr>
        <w:t>не</w:t>
      </w:r>
      <w:r>
        <w:rPr>
          <w:color w:val="001F5F"/>
          <w:spacing w:val="-2"/>
        </w:rPr>
        <w:t> </w:t>
      </w:r>
      <w:r>
        <w:rPr>
          <w:color w:val="001F5F"/>
        </w:rPr>
        <w:t>развешивали,</w:t>
      </w:r>
      <w:r>
        <w:rPr>
          <w:color w:val="001F5F"/>
          <w:spacing w:val="-4"/>
        </w:rPr>
        <w:t> </w:t>
      </w:r>
      <w:r>
        <w:rPr>
          <w:color w:val="001F5F"/>
        </w:rPr>
        <w:t>а елки ставили, в основном,</w:t>
      </w:r>
      <w:r>
        <w:rPr>
          <w:color w:val="001F5F"/>
          <w:spacing w:val="-1"/>
        </w:rPr>
        <w:t> </w:t>
      </w:r>
      <w:r>
        <w:rPr>
          <w:color w:val="001F5F"/>
        </w:rPr>
        <w:t>на крышах питейных заведений. Первая же елка, украшенная свечами, игрушками и гирляндами, была установлена в Петербурге в 1852 году – считается, что обычай этот завела супруга императора Николая I Александра Федоровна, родившаяся и выросшая в </w:t>
      </w:r>
      <w:r>
        <w:rPr>
          <w:color w:val="001F5F"/>
          <w:spacing w:val="-2"/>
        </w:rPr>
        <w:t>Пруссии.</w:t>
      </w:r>
    </w:p>
    <w:p>
      <w:pPr>
        <w:pStyle w:val="BodyText"/>
        <w:spacing w:before="2"/>
        <w:ind w:right="150"/>
      </w:pPr>
      <w:r>
        <w:rPr>
          <w:color w:val="001F5F"/>
        </w:rPr>
        <w:t>С этого момента наряжать елку на Рождество стало очень модно. Однако</w:t>
      </w:r>
      <w:r>
        <w:rPr>
          <w:color w:val="001F5F"/>
          <w:spacing w:val="18"/>
        </w:rPr>
        <w:t> </w:t>
      </w:r>
      <w:r>
        <w:rPr>
          <w:color w:val="001F5F"/>
        </w:rPr>
        <w:t>была</w:t>
      </w:r>
      <w:r>
        <w:rPr>
          <w:color w:val="001F5F"/>
          <w:spacing w:val="24"/>
        </w:rPr>
        <w:t> </w:t>
      </w:r>
      <w:r>
        <w:rPr>
          <w:color w:val="001F5F"/>
        </w:rPr>
        <w:t>одна</w:t>
      </w:r>
      <w:r>
        <w:rPr>
          <w:color w:val="001F5F"/>
          <w:spacing w:val="26"/>
        </w:rPr>
        <w:t> </w:t>
      </w:r>
      <w:r>
        <w:rPr>
          <w:color w:val="001F5F"/>
        </w:rPr>
        <w:t>трудность.</w:t>
      </w:r>
      <w:r>
        <w:rPr>
          <w:color w:val="001F5F"/>
          <w:spacing w:val="23"/>
        </w:rPr>
        <w:t> </w:t>
      </w:r>
      <w:r>
        <w:rPr>
          <w:color w:val="001F5F"/>
        </w:rPr>
        <w:t>Стеклянные</w:t>
      </w:r>
      <w:r>
        <w:rPr>
          <w:color w:val="001F5F"/>
          <w:spacing w:val="29"/>
        </w:rPr>
        <w:t> </w:t>
      </w:r>
      <w:r>
        <w:rPr>
          <w:color w:val="001F5F"/>
        </w:rPr>
        <w:t>украшения,</w:t>
      </w:r>
      <w:r>
        <w:rPr>
          <w:color w:val="001F5F"/>
          <w:spacing w:val="24"/>
        </w:rPr>
        <w:t> </w:t>
      </w:r>
      <w:r>
        <w:rPr>
          <w:color w:val="001F5F"/>
          <w:spacing w:val="-2"/>
        </w:rPr>
        <w:t>привозимые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1559" w:right="708"/>
        </w:sectPr>
      </w:pPr>
    </w:p>
    <w:p>
      <w:pPr>
        <w:pStyle w:val="BodyText"/>
        <w:spacing w:before="66"/>
        <w:ind w:right="141"/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6298" cy="1008564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6298" cy="10085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из Германии, стоили очень дорого. Альтернативой дорогим стеклянным украшениям стали </w:t>
      </w:r>
      <w:r>
        <w:rPr>
          <w:color w:val="C00000"/>
        </w:rPr>
        <w:t>ватные игрушки</w:t>
      </w:r>
      <w:r>
        <w:rPr>
          <w:b/>
          <w:color w:val="001F5F"/>
        </w:rPr>
        <w:t>.</w:t>
      </w:r>
      <w:r>
        <w:rPr>
          <w:b/>
          <w:color w:val="001F5F"/>
          <w:spacing w:val="-3"/>
        </w:rPr>
        <w:t> </w:t>
      </w:r>
      <w:r>
        <w:rPr>
          <w:color w:val="001F5F"/>
        </w:rPr>
        <w:t>Их можно было купить в магазине, а можно было изготовить самостоятельно</w:t>
      </w:r>
    </w:p>
    <w:p>
      <w:pPr>
        <w:pStyle w:val="BodyText"/>
        <w:ind w:right="139" w:firstLine="708"/>
      </w:pPr>
      <w:r>
        <w:rPr>
          <w:color w:val="C00000"/>
        </w:rPr>
        <w:t>Фабричное производство елочных игрушек </w:t>
      </w:r>
      <w:r>
        <w:rPr>
          <w:color w:val="001F5F"/>
        </w:rPr>
        <w:t>было впервые налажено в России в годы </w:t>
      </w:r>
      <w:r>
        <w:rPr>
          <w:color w:val="C00000"/>
        </w:rPr>
        <w:t>Первой мировой войны. </w:t>
      </w:r>
      <w:r>
        <w:rPr>
          <w:color w:val="001F5F"/>
        </w:rPr>
        <w:t>В то время в городе Клин существовал стекольный завод, принадлежавший с 1848</w:t>
      </w:r>
      <w:r>
        <w:rPr>
          <w:color w:val="001F5F"/>
          <w:spacing w:val="-2"/>
        </w:rPr>
        <w:t> </w:t>
      </w:r>
      <w:r>
        <w:rPr>
          <w:color w:val="001F5F"/>
        </w:rPr>
        <w:t>года</w:t>
      </w:r>
      <w:r>
        <w:rPr>
          <w:color w:val="001F5F"/>
          <w:spacing w:val="-1"/>
        </w:rPr>
        <w:t> </w:t>
      </w:r>
      <w:r>
        <w:rPr>
          <w:color w:val="001F5F"/>
        </w:rPr>
        <w:t>князьям</w:t>
      </w:r>
      <w:r>
        <w:rPr>
          <w:color w:val="001F5F"/>
          <w:spacing w:val="-1"/>
        </w:rPr>
        <w:t> </w:t>
      </w:r>
      <w:r>
        <w:rPr>
          <w:color w:val="001F5F"/>
        </w:rPr>
        <w:t>Меншиковым.</w:t>
      </w:r>
      <w:r>
        <w:rPr>
          <w:color w:val="001F5F"/>
          <w:spacing w:val="-2"/>
        </w:rPr>
        <w:t> </w:t>
      </w:r>
      <w:r>
        <w:rPr>
          <w:color w:val="001F5F"/>
        </w:rPr>
        <w:t>На</w:t>
      </w:r>
      <w:r>
        <w:rPr>
          <w:color w:val="001F5F"/>
          <w:spacing w:val="-1"/>
        </w:rPr>
        <w:t> </w:t>
      </w:r>
      <w:r>
        <w:rPr>
          <w:color w:val="001F5F"/>
        </w:rPr>
        <w:t>этом</w:t>
      </w:r>
      <w:r>
        <w:rPr>
          <w:color w:val="001F5F"/>
          <w:spacing w:val="-2"/>
        </w:rPr>
        <w:t> </w:t>
      </w:r>
      <w:r>
        <w:rPr>
          <w:color w:val="001F5F"/>
        </w:rPr>
        <w:t>заводе</w:t>
      </w:r>
      <w:r>
        <w:rPr>
          <w:color w:val="001F5F"/>
          <w:spacing w:val="-1"/>
        </w:rPr>
        <w:t> </w:t>
      </w:r>
      <w:r>
        <w:rPr>
          <w:color w:val="001F5F"/>
        </w:rPr>
        <w:t>из</w:t>
      </w:r>
      <w:r>
        <w:rPr>
          <w:color w:val="001F5F"/>
          <w:spacing w:val="-2"/>
        </w:rPr>
        <w:t> </w:t>
      </w:r>
      <w:r>
        <w:rPr>
          <w:color w:val="001F5F"/>
        </w:rPr>
        <w:t>цветного</w:t>
      </w:r>
      <w:r>
        <w:rPr>
          <w:color w:val="001F5F"/>
          <w:spacing w:val="-5"/>
        </w:rPr>
        <w:t> </w:t>
      </w:r>
      <w:r>
        <w:rPr>
          <w:color w:val="001F5F"/>
        </w:rPr>
        <w:t>стекла изготавливались лампы, бутылки и пузырьки для аптек. В войну в Клин попали пленные немецкие солдаты. Они-то научили русских мастеров выдувать из стекла елочные шарики и бусы.</w:t>
      </w:r>
    </w:p>
    <w:p>
      <w:pPr>
        <w:pStyle w:val="BodyText"/>
        <w:ind w:right="144" w:firstLine="708"/>
      </w:pPr>
      <w:r>
        <w:rPr>
          <w:color w:val="001F5F"/>
        </w:rPr>
        <w:t>Первой мировой войне мы обязаны и другим украшением, без которого невозможно представить современную елку – верхушкой</w:t>
      </w:r>
      <w:r>
        <w:rPr>
          <w:color w:val="001F5F"/>
          <w:spacing w:val="40"/>
        </w:rPr>
        <w:t> </w:t>
      </w:r>
      <w:r>
        <w:rPr>
          <w:color w:val="001F5F"/>
        </w:rPr>
        <w:t>в виде шпиля. На протяжении всего XIX века макушку рождественской ели украшали или Вифлеемская звезда, или фигурка Иисуса Христа. Обычно их делали из дрезденского картонажа и для большего эффекта подсвечивали свечами.</w:t>
      </w:r>
    </w:p>
    <w:p>
      <w:pPr>
        <w:pStyle w:val="BodyText"/>
        <w:spacing w:before="1"/>
        <w:ind w:right="137" w:firstLine="708"/>
        <w:rPr>
          <w:i/>
        </w:rPr>
      </w:pPr>
      <w:r>
        <w:rPr>
          <w:color w:val="001F5F"/>
        </w:rPr>
        <w:t>В 1925 году в Советском Союзе обычай отмечать Рождество был запрещен. В следующие десять лет елок в нашей стране не украшали. Но вот 28 декабря 1935 года в газете </w:t>
      </w:r>
      <w:r>
        <w:rPr>
          <w:i/>
          <w:color w:val="001F5F"/>
        </w:rPr>
        <w:t>«</w:t>
      </w:r>
      <w:r>
        <w:rPr>
          <w:color w:val="001F5F"/>
        </w:rPr>
        <w:t>Правда</w:t>
      </w:r>
      <w:r>
        <w:rPr>
          <w:i/>
          <w:color w:val="001F5F"/>
        </w:rPr>
        <w:t>»</w:t>
      </w:r>
      <w:r>
        <w:rPr>
          <w:i/>
          <w:color w:val="001F5F"/>
          <w:spacing w:val="-3"/>
        </w:rPr>
        <w:t> </w:t>
      </w:r>
      <w:r>
        <w:rPr>
          <w:color w:val="001F5F"/>
        </w:rPr>
        <w:t>вышла статья первого секретаря обкома партии Павла Постышева под названием </w:t>
      </w:r>
      <w:r>
        <w:rPr>
          <w:i/>
          <w:color w:val="001F5F"/>
        </w:rPr>
        <w:t>«</w:t>
      </w:r>
      <w:r>
        <w:rPr>
          <w:color w:val="001F5F"/>
        </w:rPr>
        <w:t>Давайте организуем к Новому году детям хорошую </w:t>
      </w:r>
      <w:r>
        <w:rPr>
          <w:color w:val="001F5F"/>
          <w:spacing w:val="-2"/>
        </w:rPr>
        <w:t>елку!</w:t>
      </w:r>
      <w:r>
        <w:rPr>
          <w:i/>
          <w:color w:val="001F5F"/>
          <w:spacing w:val="-2"/>
        </w:rPr>
        <w:t>».</w:t>
      </w:r>
    </w:p>
    <w:p>
      <w:pPr>
        <w:pStyle w:val="BodyText"/>
        <w:spacing w:before="1"/>
        <w:ind w:right="138" w:firstLine="708"/>
      </w:pPr>
      <w:r>
        <w:rPr>
          <w:color w:val="001F5F"/>
        </w:rPr>
        <w:t>С этого момента начинается эра </w:t>
      </w:r>
      <w:r>
        <w:rPr>
          <w:color w:val="C00000"/>
        </w:rPr>
        <w:t>советской елочной игрушки</w:t>
      </w:r>
      <w:r>
        <w:rPr>
          <w:color w:val="001F5F"/>
        </w:rPr>
        <w:t>. По технологиям елочные украшения 30-х годов не слишком отличались от дореволюционных. Как и прежде, игрушки изготавливали вручную мастера-артельщики. Как и прежде, их делали из дрезденского картонажа, ваты и стекла. А вот сюжеты стали иными – библейских персонажей заменили красноармейцы, матросы, пионеры и колхозницы в красных косынках с серпом в руках. Также у советских граждан были популярны избушка на курьих ножках, румяные спортсмены и дворник с метлой.</w:t>
      </w:r>
    </w:p>
    <w:p>
      <w:pPr>
        <w:pStyle w:val="BodyText"/>
        <w:spacing w:before="1"/>
        <w:ind w:right="140" w:firstLine="708"/>
      </w:pPr>
      <w:r>
        <w:rPr>
          <w:color w:val="001F5F"/>
        </w:rPr>
        <w:t>Верхушку новогодней елки в советские годы венчала красная пятиконечная звезда – как на кремлевских башнях. Под елкой же стоял</w:t>
      </w:r>
      <w:r>
        <w:rPr>
          <w:color w:val="001F5F"/>
          <w:spacing w:val="-3"/>
        </w:rPr>
        <w:t> </w:t>
      </w:r>
      <w:r>
        <w:rPr>
          <w:color w:val="C00000"/>
        </w:rPr>
        <w:t>Дед Мороз</w:t>
      </w:r>
      <w:r>
        <w:rPr>
          <w:color w:val="001F5F"/>
        </w:rPr>
        <w:t>.</w:t>
      </w:r>
      <w:r>
        <w:rPr>
          <w:color w:val="001F5F"/>
          <w:spacing w:val="-1"/>
        </w:rPr>
        <w:t> </w:t>
      </w:r>
      <w:r>
        <w:rPr>
          <w:color w:val="001F5F"/>
        </w:rPr>
        <w:t>Это</w:t>
      </w:r>
      <w:r>
        <w:rPr>
          <w:color w:val="001F5F"/>
          <w:spacing w:val="-5"/>
        </w:rPr>
        <w:t> </w:t>
      </w:r>
      <w:r>
        <w:rPr>
          <w:color w:val="001F5F"/>
        </w:rPr>
        <w:t>была дань</w:t>
      </w:r>
      <w:r>
        <w:rPr>
          <w:color w:val="001F5F"/>
          <w:spacing w:val="-2"/>
        </w:rPr>
        <w:t> </w:t>
      </w:r>
      <w:r>
        <w:rPr>
          <w:color w:val="001F5F"/>
        </w:rPr>
        <w:t>традиции. В</w:t>
      </w:r>
      <w:r>
        <w:rPr>
          <w:color w:val="001F5F"/>
          <w:spacing w:val="-2"/>
        </w:rPr>
        <w:t> </w:t>
      </w:r>
      <w:r>
        <w:rPr>
          <w:color w:val="001F5F"/>
        </w:rPr>
        <w:t>допетровские времена на Руси Деда Мороза представляли, как старичка с седой бородой, который бегал по полям и стуком вызывал трескучие морозы. На Святки его было принято зазывать в дом и кормить кутьей – чтобы задобрить.</w:t>
      </w:r>
      <w:r>
        <w:rPr>
          <w:color w:val="001F5F"/>
          <w:spacing w:val="40"/>
        </w:rPr>
        <w:t> </w:t>
      </w:r>
      <w:r>
        <w:rPr>
          <w:color w:val="001F5F"/>
        </w:rPr>
        <w:t>Образ</w:t>
      </w:r>
      <w:r>
        <w:rPr>
          <w:color w:val="001F5F"/>
          <w:spacing w:val="40"/>
        </w:rPr>
        <w:t> </w:t>
      </w:r>
      <w:r>
        <w:rPr>
          <w:color w:val="001F5F"/>
        </w:rPr>
        <w:t>же</w:t>
      </w:r>
      <w:r>
        <w:rPr>
          <w:color w:val="001F5F"/>
          <w:spacing w:val="40"/>
        </w:rPr>
        <w:t> </w:t>
      </w:r>
      <w:r>
        <w:rPr>
          <w:color w:val="001F5F"/>
        </w:rPr>
        <w:t>рождественского</w:t>
      </w:r>
      <w:r>
        <w:rPr>
          <w:color w:val="001F5F"/>
          <w:spacing w:val="40"/>
        </w:rPr>
        <w:t> </w:t>
      </w:r>
      <w:r>
        <w:rPr>
          <w:color w:val="001F5F"/>
        </w:rPr>
        <w:t>деда,</w:t>
      </w:r>
      <w:r>
        <w:rPr>
          <w:color w:val="001F5F"/>
          <w:spacing w:val="40"/>
        </w:rPr>
        <w:t> </w:t>
      </w:r>
      <w:r>
        <w:rPr>
          <w:color w:val="001F5F"/>
        </w:rPr>
        <w:t>который</w:t>
      </w:r>
      <w:r>
        <w:rPr>
          <w:color w:val="001F5F"/>
          <w:spacing w:val="40"/>
        </w:rPr>
        <w:t> </w:t>
      </w:r>
      <w:r>
        <w:rPr>
          <w:color w:val="001F5F"/>
        </w:rPr>
        <w:t>дарит</w:t>
      </w:r>
      <w:r>
        <w:rPr>
          <w:color w:val="001F5F"/>
          <w:spacing w:val="40"/>
        </w:rPr>
        <w:t> </w:t>
      </w:r>
      <w:r>
        <w:rPr>
          <w:color w:val="001F5F"/>
        </w:rPr>
        <w:t>детям</w:t>
      </w:r>
    </w:p>
    <w:p>
      <w:pPr>
        <w:pStyle w:val="BodyText"/>
        <w:spacing w:after="0"/>
        <w:sectPr>
          <w:pgSz w:w="11910" w:h="16840"/>
          <w:pgMar w:top="1040" w:bottom="280" w:left="1559" w:right="708"/>
        </w:sectPr>
      </w:pPr>
    </w:p>
    <w:p>
      <w:pPr>
        <w:pStyle w:val="BodyText"/>
        <w:spacing w:before="66"/>
        <w:ind w:right="137"/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6298" cy="1008564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6298" cy="10085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подарки, появился только в конце XIX века – в подражание европейскому Санта-Клаусу.</w:t>
      </w:r>
    </w:p>
    <w:p>
      <w:pPr>
        <w:pStyle w:val="BodyText"/>
        <w:tabs>
          <w:tab w:pos="2760" w:val="left" w:leader="none"/>
          <w:tab w:pos="3276" w:val="left" w:leader="none"/>
        </w:tabs>
        <w:ind w:right="5546" w:firstLine="708"/>
      </w:pPr>
      <w:r>
        <w:rPr>
          <w:color w:val="001F5F"/>
        </w:rPr>
        <w:t>А</w:t>
      </w:r>
      <w:r>
        <w:rPr>
          <w:color w:val="001F5F"/>
          <w:spacing w:val="40"/>
        </w:rPr>
        <w:t> </w:t>
      </w:r>
      <w:r>
        <w:rPr>
          <w:color w:val="001F5F"/>
        </w:rPr>
        <w:t>вот</w:t>
      </w:r>
      <w:r>
        <w:rPr>
          <w:color w:val="001F5F"/>
          <w:spacing w:val="-4"/>
        </w:rPr>
        <w:t> </w:t>
      </w:r>
      <w:r>
        <w:rPr>
          <w:color w:val="C00000"/>
        </w:rPr>
        <w:t>внучка </w:t>
      </w:r>
      <w:r>
        <w:rPr>
          <w:color w:val="001F5F"/>
        </w:rPr>
        <w:t>у</w:t>
      </w:r>
      <w:r>
        <w:rPr>
          <w:color w:val="001F5F"/>
          <w:spacing w:val="40"/>
        </w:rPr>
        <w:t> </w:t>
      </w:r>
      <w:r>
        <w:rPr>
          <w:color w:val="001F5F"/>
        </w:rPr>
        <w:t>Деда Мороза появилась только в советские годы. В 1937 года в Колонном зале Дома Союзов впервые была устроена детская елка. Хозяином на этом</w:t>
      </w:r>
      <w:r>
        <w:rPr>
          <w:color w:val="001F5F"/>
          <w:spacing w:val="40"/>
        </w:rPr>
        <w:t> </w:t>
      </w:r>
      <w:r>
        <w:rPr>
          <w:color w:val="001F5F"/>
        </w:rPr>
        <w:t>празднике был Дед Мороз. Но ему нужен был </w:t>
      </w:r>
      <w:r>
        <w:rPr>
          <w:color w:val="001F5F"/>
          <w:spacing w:val="-2"/>
        </w:rPr>
        <w:t>помощник.</w:t>
      </w:r>
      <w:r>
        <w:rPr>
          <w:color w:val="001F5F"/>
        </w:rPr>
        <w:tab/>
      </w:r>
      <w:r>
        <w:rPr>
          <w:color w:val="001F5F"/>
          <w:spacing w:val="-2"/>
        </w:rPr>
        <w:t>Поначалу </w:t>
      </w:r>
      <w:r>
        <w:rPr>
          <w:color w:val="001F5F"/>
        </w:rPr>
        <w:t>устроители елки хотели </w:t>
      </w:r>
      <w:r>
        <w:rPr>
          <w:color w:val="001F5F"/>
          <w:spacing w:val="-2"/>
        </w:rPr>
        <w:t>назначить</w:t>
      </w:r>
      <w:r>
        <w:rPr>
          <w:color w:val="001F5F"/>
        </w:rPr>
        <w:tab/>
        <w:tab/>
      </w:r>
      <w:r>
        <w:rPr>
          <w:color w:val="001F5F"/>
          <w:spacing w:val="-4"/>
        </w:rPr>
        <w:t>таким </w:t>
      </w:r>
      <w:r>
        <w:rPr>
          <w:color w:val="001F5F"/>
        </w:rPr>
        <w:t>помощником Снеговика- </w:t>
      </w:r>
      <w:r>
        <w:rPr>
          <w:color w:val="001F5F"/>
          <w:spacing w:val="-2"/>
        </w:rPr>
        <w:t>почтовика.</w:t>
      </w:r>
    </w:p>
    <w:p>
      <w:pPr>
        <w:pStyle w:val="BodyText"/>
        <w:spacing w:before="1"/>
        <w:ind w:left="850"/>
      </w:pPr>
      <w:r>
        <w:rPr>
          <w:color w:val="001F5F"/>
        </w:rPr>
        <w:t>Но</w:t>
      </w:r>
      <w:r>
        <w:rPr>
          <w:color w:val="001F5F"/>
          <w:spacing w:val="60"/>
          <w:w w:val="150"/>
        </w:rPr>
        <w:t> </w:t>
      </w:r>
      <w:r>
        <w:rPr>
          <w:color w:val="001F5F"/>
        </w:rPr>
        <w:t>потом</w:t>
      </w:r>
      <w:r>
        <w:rPr>
          <w:color w:val="001F5F"/>
          <w:spacing w:val="68"/>
          <w:w w:val="150"/>
        </w:rPr>
        <w:t> </w:t>
      </w:r>
      <w:r>
        <w:rPr>
          <w:color w:val="001F5F"/>
        </w:rPr>
        <w:t>вспомнили</w:t>
      </w:r>
      <w:r>
        <w:rPr>
          <w:color w:val="001F5F"/>
          <w:spacing w:val="67"/>
          <w:w w:val="150"/>
        </w:rPr>
        <w:t> </w:t>
      </w:r>
      <w:r>
        <w:rPr>
          <w:color w:val="001F5F"/>
        </w:rPr>
        <w:t>о</w:t>
      </w:r>
      <w:r>
        <w:rPr>
          <w:color w:val="001F5F"/>
          <w:spacing w:val="63"/>
          <w:w w:val="150"/>
        </w:rPr>
        <w:t> </w:t>
      </w:r>
      <w:r>
        <w:rPr>
          <w:color w:val="001F5F"/>
        </w:rPr>
        <w:t>героине</w:t>
      </w:r>
      <w:r>
        <w:rPr>
          <w:color w:val="001F5F"/>
          <w:spacing w:val="69"/>
          <w:w w:val="150"/>
        </w:rPr>
        <w:t> </w:t>
      </w:r>
      <w:r>
        <w:rPr>
          <w:color w:val="001F5F"/>
        </w:rPr>
        <w:t>пьесы</w:t>
      </w:r>
      <w:r>
        <w:rPr>
          <w:color w:val="001F5F"/>
          <w:spacing w:val="67"/>
          <w:w w:val="150"/>
        </w:rPr>
        <w:t> </w:t>
      </w:r>
      <w:r>
        <w:rPr>
          <w:color w:val="001F5F"/>
        </w:rPr>
        <w:t>А.</w:t>
      </w:r>
      <w:r>
        <w:rPr>
          <w:color w:val="001F5F"/>
          <w:spacing w:val="67"/>
          <w:w w:val="150"/>
        </w:rPr>
        <w:t> </w:t>
      </w:r>
      <w:r>
        <w:rPr>
          <w:color w:val="001F5F"/>
        </w:rPr>
        <w:t>Н.</w:t>
      </w:r>
      <w:r>
        <w:rPr>
          <w:color w:val="001F5F"/>
          <w:spacing w:val="67"/>
          <w:w w:val="150"/>
        </w:rPr>
        <w:t> </w:t>
      </w:r>
      <w:r>
        <w:rPr>
          <w:color w:val="001F5F"/>
          <w:spacing w:val="-2"/>
        </w:rPr>
        <w:t>Островского</w:t>
      </w:r>
    </w:p>
    <w:p>
      <w:pPr>
        <w:pStyle w:val="BodyText"/>
        <w:ind w:right="144"/>
      </w:pPr>
      <w:r>
        <w:rPr>
          <w:color w:val="001F5F"/>
        </w:rPr>
        <w:t>«</w:t>
      </w:r>
      <w:r>
        <w:rPr>
          <w:i/>
          <w:color w:val="001F5F"/>
        </w:rPr>
        <w:t>Снегурочка</w:t>
      </w:r>
      <w:r>
        <w:rPr>
          <w:color w:val="001F5F"/>
        </w:rPr>
        <w:t>» – прекрасной светловолосой девушке, вылепленной из снега.</w:t>
      </w:r>
      <w:r>
        <w:rPr>
          <w:color w:val="001F5F"/>
          <w:spacing w:val="-1"/>
        </w:rPr>
        <w:t> </w:t>
      </w:r>
      <w:r>
        <w:rPr>
          <w:color w:val="001F5F"/>
        </w:rPr>
        <w:t>В</w:t>
      </w:r>
      <w:r>
        <w:rPr>
          <w:color w:val="001F5F"/>
          <w:spacing w:val="-2"/>
        </w:rPr>
        <w:t> </w:t>
      </w:r>
      <w:r>
        <w:rPr>
          <w:color w:val="001F5F"/>
        </w:rPr>
        <w:t>конце 30-х</w:t>
      </w:r>
      <w:r>
        <w:rPr>
          <w:color w:val="001F5F"/>
          <w:spacing w:val="-1"/>
        </w:rPr>
        <w:t> </w:t>
      </w:r>
      <w:r>
        <w:rPr>
          <w:color w:val="001F5F"/>
        </w:rPr>
        <w:t>годов фигурки Снегурочек стали ставить</w:t>
      </w:r>
      <w:r>
        <w:rPr>
          <w:color w:val="001F5F"/>
          <w:spacing w:val="-3"/>
        </w:rPr>
        <w:t> </w:t>
      </w:r>
      <w:r>
        <w:rPr>
          <w:color w:val="001F5F"/>
        </w:rPr>
        <w:t>под елку. Их изготавливали из ваты или папье-маше. В одном из вариантов Снегурочка была пролетарской девочкой в сафьяновых сапожках и с красным флагом.</w:t>
      </w:r>
    </w:p>
    <w:p>
      <w:pPr>
        <w:pStyle w:val="BodyText"/>
        <w:spacing w:before="1"/>
        <w:ind w:right="138" w:firstLine="708"/>
      </w:pPr>
      <w:r>
        <w:rPr>
          <w:color w:val="C00000"/>
        </w:rPr>
        <w:t>В 1946 году 1 января было объявлено выходным днем. </w:t>
      </w:r>
      <w:r>
        <w:rPr>
          <w:color w:val="001F5F"/>
        </w:rPr>
        <w:t>Новый год стал настоящим народным праздником. А игрушки – массовыми.</w:t>
      </w:r>
      <w:r>
        <w:rPr>
          <w:color w:val="001F5F"/>
          <w:spacing w:val="-2"/>
        </w:rPr>
        <w:t> </w:t>
      </w:r>
      <w:r>
        <w:rPr>
          <w:color w:val="001F5F"/>
        </w:rPr>
        <w:t>В</w:t>
      </w:r>
      <w:r>
        <w:rPr>
          <w:color w:val="001F5F"/>
          <w:spacing w:val="-2"/>
        </w:rPr>
        <w:t> </w:t>
      </w:r>
      <w:r>
        <w:rPr>
          <w:color w:val="001F5F"/>
        </w:rPr>
        <w:t>1950-1960-х</w:t>
      </w:r>
      <w:r>
        <w:rPr>
          <w:color w:val="001F5F"/>
          <w:spacing w:val="-2"/>
        </w:rPr>
        <w:t> </w:t>
      </w:r>
      <w:r>
        <w:rPr>
          <w:color w:val="001F5F"/>
        </w:rPr>
        <w:t>годах</w:t>
      </w:r>
      <w:r>
        <w:rPr>
          <w:color w:val="001F5F"/>
          <w:spacing w:val="-2"/>
        </w:rPr>
        <w:t> </w:t>
      </w:r>
      <w:r>
        <w:rPr>
          <w:color w:val="001F5F"/>
        </w:rPr>
        <w:t>открылось</w:t>
      </w:r>
      <w:r>
        <w:rPr>
          <w:color w:val="001F5F"/>
          <w:spacing w:val="-4"/>
        </w:rPr>
        <w:t> </w:t>
      </w:r>
      <w:r>
        <w:rPr>
          <w:color w:val="001F5F"/>
        </w:rPr>
        <w:t>сразу</w:t>
      </w:r>
      <w:r>
        <w:rPr>
          <w:color w:val="001F5F"/>
          <w:spacing w:val="-10"/>
        </w:rPr>
        <w:t> </w:t>
      </w:r>
      <w:r>
        <w:rPr>
          <w:color w:val="001F5F"/>
        </w:rPr>
        <w:t>несколько</w:t>
      </w:r>
      <w:r>
        <w:rPr>
          <w:color w:val="001F5F"/>
          <w:spacing w:val="-6"/>
        </w:rPr>
        <w:t> </w:t>
      </w:r>
      <w:r>
        <w:rPr>
          <w:color w:val="001F5F"/>
        </w:rPr>
        <w:t>фабрик елочных игрушек – в Москве, Ленинграде, Клину, Кирове, Киеве. Появились новинки: игрушки на прищепках и миниатюрные игрушки для искусственных елок-малюток.</w:t>
      </w:r>
    </w:p>
    <w:p>
      <w:pPr>
        <w:pStyle w:val="BodyText"/>
        <w:ind w:right="138" w:firstLine="708"/>
      </w:pPr>
      <w:r>
        <w:rPr>
          <w:color w:val="001F5F"/>
        </w:rPr>
        <w:t>Елочные украшения в эти годы были самые разные. В 1950-е, после выхода фильма «</w:t>
      </w:r>
      <w:r>
        <w:rPr>
          <w:i/>
          <w:color w:val="001F5F"/>
        </w:rPr>
        <w:t>Карнавальная ночь</w:t>
      </w:r>
      <w:r>
        <w:rPr>
          <w:color w:val="001F5F"/>
        </w:rPr>
        <w:t>», очень модны стали стеклянные часы, стрелки на которых застыли на «</w:t>
      </w:r>
      <w:r>
        <w:rPr>
          <w:i/>
          <w:color w:val="001F5F"/>
        </w:rPr>
        <w:t>двенадцать без пяти</w:t>
      </w:r>
      <w:r>
        <w:rPr>
          <w:color w:val="001F5F"/>
        </w:rPr>
        <w:t>». Во времена Хрущева – фигурки космонавтов и початки кукурузы.</w:t>
      </w:r>
      <w:r>
        <w:rPr>
          <w:color w:val="001F5F"/>
          <w:spacing w:val="-3"/>
        </w:rPr>
        <w:t> </w:t>
      </w:r>
      <w:r>
        <w:rPr>
          <w:color w:val="001F5F"/>
        </w:rPr>
        <w:t>А</w:t>
      </w:r>
      <w:r>
        <w:rPr>
          <w:color w:val="001F5F"/>
          <w:spacing w:val="-3"/>
        </w:rPr>
        <w:t> </w:t>
      </w:r>
      <w:r>
        <w:rPr>
          <w:color w:val="001F5F"/>
        </w:rPr>
        <w:t>в</w:t>
      </w:r>
      <w:r>
        <w:rPr>
          <w:color w:val="001F5F"/>
          <w:spacing w:val="-3"/>
        </w:rPr>
        <w:t> </w:t>
      </w:r>
      <w:r>
        <w:rPr>
          <w:color w:val="001F5F"/>
        </w:rPr>
        <w:t>1970-е</w:t>
      </w:r>
      <w:r>
        <w:rPr>
          <w:color w:val="001F5F"/>
          <w:spacing w:val="-3"/>
        </w:rPr>
        <w:t> </w:t>
      </w:r>
      <w:r>
        <w:rPr>
          <w:color w:val="001F5F"/>
        </w:rPr>
        <w:t>–</w:t>
      </w:r>
      <w:r>
        <w:rPr>
          <w:color w:val="001F5F"/>
          <w:spacing w:val="-3"/>
        </w:rPr>
        <w:t> </w:t>
      </w:r>
      <w:r>
        <w:rPr>
          <w:color w:val="001F5F"/>
        </w:rPr>
        <w:t>ракушки,</w:t>
      </w:r>
      <w:r>
        <w:rPr>
          <w:color w:val="001F5F"/>
          <w:spacing w:val="-3"/>
        </w:rPr>
        <w:t> </w:t>
      </w:r>
      <w:r>
        <w:rPr>
          <w:color w:val="001F5F"/>
        </w:rPr>
        <w:t>домики</w:t>
      </w:r>
      <w:r>
        <w:rPr>
          <w:color w:val="001F5F"/>
          <w:spacing w:val="-4"/>
        </w:rPr>
        <w:t> </w:t>
      </w:r>
      <w:r>
        <w:rPr>
          <w:color w:val="001F5F"/>
        </w:rPr>
        <w:t>с</w:t>
      </w:r>
      <w:r>
        <w:rPr>
          <w:color w:val="001F5F"/>
          <w:spacing w:val="-2"/>
        </w:rPr>
        <w:t> </w:t>
      </w:r>
      <w:r>
        <w:rPr>
          <w:color w:val="001F5F"/>
        </w:rPr>
        <w:t>заснеженными</w:t>
      </w:r>
      <w:r>
        <w:rPr>
          <w:color w:val="001F5F"/>
          <w:spacing w:val="-4"/>
        </w:rPr>
        <w:t> </w:t>
      </w:r>
      <w:r>
        <w:rPr>
          <w:color w:val="001F5F"/>
        </w:rPr>
        <w:t>крышами, прожекторы и шарики под названием «</w:t>
      </w:r>
      <w:r>
        <w:rPr>
          <w:i/>
          <w:color w:val="001F5F"/>
        </w:rPr>
        <w:t>радиоволны</w:t>
      </w:r>
      <w:r>
        <w:rPr>
          <w:color w:val="001F5F"/>
        </w:rPr>
        <w:t>». «</w:t>
      </w:r>
      <w:r>
        <w:rPr>
          <w:i/>
          <w:color w:val="001F5F"/>
        </w:rPr>
        <w:t>Радиоволны</w:t>
      </w:r>
      <w:r>
        <w:rPr>
          <w:color w:val="001F5F"/>
        </w:rPr>
        <w:t>» начали делать еще до войны. Это были шары с узором из круговых линий. Узор наносился фосфорной краской, и шарики светились в </w:t>
      </w:r>
      <w:r>
        <w:rPr>
          <w:color w:val="001F5F"/>
          <w:spacing w:val="-2"/>
        </w:rPr>
        <w:t>темноте.</w:t>
      </w:r>
    </w:p>
    <w:p>
      <w:pPr>
        <w:pStyle w:val="BodyText"/>
        <w:spacing w:before="2"/>
        <w:ind w:right="137" w:firstLine="708"/>
      </w:pPr>
      <w:r>
        <w:rPr>
          <w:color w:val="C00000"/>
        </w:rPr>
        <w:t>В 1960-1980-е годы были очень популярны игрушки, созданные</w:t>
      </w:r>
      <w:r>
        <w:rPr>
          <w:color w:val="C00000"/>
          <w:spacing w:val="64"/>
        </w:rPr>
        <w:t> </w:t>
      </w:r>
      <w:r>
        <w:rPr>
          <w:color w:val="C00000"/>
        </w:rPr>
        <w:t>по</w:t>
      </w:r>
      <w:r>
        <w:rPr>
          <w:color w:val="C00000"/>
          <w:spacing w:val="62"/>
        </w:rPr>
        <w:t> </w:t>
      </w:r>
      <w:r>
        <w:rPr>
          <w:color w:val="C00000"/>
        </w:rPr>
        <w:t>мотивам</w:t>
      </w:r>
      <w:r>
        <w:rPr>
          <w:color w:val="C00000"/>
          <w:spacing w:val="62"/>
        </w:rPr>
        <w:t> </w:t>
      </w:r>
      <w:r>
        <w:rPr>
          <w:color w:val="C00000"/>
        </w:rPr>
        <w:t>сказок.</w:t>
      </w:r>
      <w:r>
        <w:rPr>
          <w:color w:val="C00000"/>
          <w:spacing w:val="4"/>
        </w:rPr>
        <w:t> </w:t>
      </w:r>
      <w:r>
        <w:rPr>
          <w:color w:val="001F5F"/>
        </w:rPr>
        <w:t>В</w:t>
      </w:r>
      <w:r>
        <w:rPr>
          <w:color w:val="001F5F"/>
          <w:spacing w:val="64"/>
        </w:rPr>
        <w:t> </w:t>
      </w:r>
      <w:r>
        <w:rPr>
          <w:color w:val="001F5F"/>
        </w:rPr>
        <w:t>принципе,</w:t>
      </w:r>
      <w:r>
        <w:rPr>
          <w:color w:val="001F5F"/>
          <w:spacing w:val="65"/>
        </w:rPr>
        <w:t> </w:t>
      </w:r>
      <w:r>
        <w:rPr>
          <w:color w:val="001F5F"/>
        </w:rPr>
        <w:t>это</w:t>
      </w:r>
      <w:r>
        <w:rPr>
          <w:color w:val="001F5F"/>
          <w:spacing w:val="61"/>
        </w:rPr>
        <w:t> </w:t>
      </w:r>
      <w:r>
        <w:rPr>
          <w:color w:val="001F5F"/>
        </w:rPr>
        <w:t>была</w:t>
      </w:r>
      <w:r>
        <w:rPr>
          <w:color w:val="001F5F"/>
          <w:spacing w:val="67"/>
        </w:rPr>
        <w:t> </w:t>
      </w:r>
      <w:r>
        <w:rPr>
          <w:color w:val="001F5F"/>
        </w:rPr>
        <w:t>не</w:t>
      </w:r>
      <w:r>
        <w:rPr>
          <w:color w:val="001F5F"/>
          <w:spacing w:val="67"/>
        </w:rPr>
        <w:t> </w:t>
      </w:r>
      <w:r>
        <w:rPr>
          <w:color w:val="001F5F"/>
          <w:spacing w:val="-2"/>
        </w:rPr>
        <w:t>новость.</w:t>
      </w:r>
    </w:p>
    <w:p>
      <w:pPr>
        <w:pStyle w:val="BodyText"/>
        <w:spacing w:after="0"/>
        <w:sectPr>
          <w:pgSz w:w="11910" w:h="16840"/>
          <w:pgMar w:top="1040" w:bottom="280" w:left="1559" w:right="708"/>
        </w:sectPr>
      </w:pPr>
    </w:p>
    <w:p>
      <w:pPr>
        <w:pStyle w:val="BodyText"/>
        <w:spacing w:before="66"/>
        <w:ind w:righ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6425" cy="1008570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56425" cy="10085705"/>
                          <a:chExt cx="6956425" cy="1008570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7017384"/>
                            <a:ext cx="5781675" cy="27711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298" cy="100856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23.999989pt;width:547.75pt;height:794.15pt;mso-position-horizontal-relative:page;mso-position-vertical-relative:page;z-index:-15768064" id="docshapegroup4" coordorigin="480,480" coordsize="10955,15883">
                <v:shape style="position:absolute;left:850;top:11531;width:9105;height:4364" type="#_x0000_t75" id="docshape5" stroked="false">
                  <v:imagedata r:id="rId8" o:title=""/>
                </v:shape>
                <v:shape style="position:absolute;left:480;top:480;width:10955;height:15883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001F5F"/>
        </w:rPr>
        <w:t>Еще в 1930-е годы артели изготавливали ватные украшения в виде героев русских народных сказок или стихов Корнея Чуковского. В те годы во многих домах на елках висели избушки на курьих ножках, хромые лапти или Тараканище в красных сапогах. А когда в 1935 году на русский язык были переведены «</w:t>
      </w:r>
      <w:r>
        <w:rPr>
          <w:i/>
          <w:color w:val="001F5F"/>
        </w:rPr>
        <w:t>Сказки дядюшки Римуса</w:t>
      </w:r>
      <w:r>
        <w:rPr>
          <w:color w:val="001F5F"/>
        </w:rPr>
        <w:t>», в хвое поселились Братец Кролик и Братец Лис.</w:t>
      </w:r>
    </w:p>
    <w:p>
      <w:pPr>
        <w:pStyle w:val="BodyText"/>
        <w:ind w:right="146" w:firstLine="708"/>
      </w:pPr>
      <w:r>
        <w:rPr>
          <w:color w:val="C00000"/>
        </w:rPr>
        <w:t>В 1970-1980-е годы выпускалось множество самых разных игрушек: колокольчики, фигурки зверей, джиннов, девочек в шубках.</w:t>
      </w:r>
      <w:r>
        <w:rPr>
          <w:color w:val="C00000"/>
          <w:spacing w:val="-4"/>
        </w:rPr>
        <w:t> </w:t>
      </w:r>
      <w:r>
        <w:rPr>
          <w:color w:val="001F5F"/>
        </w:rPr>
        <w:t>Среди шаров главным был большой шар из полистирола с вращающейся бабочкой внутри. Шары эти продавались круглый год, они были синие, красные, зеленые, фиолетовые. Детям они казались волшебными.</w:t>
      </w:r>
    </w:p>
    <w:p>
      <w:pPr>
        <w:pStyle w:val="BodyText"/>
        <w:spacing w:before="1"/>
        <w:ind w:right="145"/>
      </w:pPr>
      <w:r>
        <w:rPr>
          <w:color w:val="001F5F"/>
        </w:rPr>
        <w:t>В среде коллекционеров раритетными считаются игрушки, выпущенные до 1966 года. А вся ценность игрушек, выпущенных после этой даты, – в воспоминаниях.</w:t>
      </w:r>
    </w:p>
    <w:p>
      <w:pPr>
        <w:pStyle w:val="BodyText"/>
        <w:ind w:right="143" w:firstLine="708"/>
      </w:pPr>
      <w:r>
        <w:rPr>
          <w:color w:val="001F5F"/>
        </w:rPr>
        <w:t>Сегодня елочные украшения – это не только аксессуары, которые служат для оформления новогоднего дерева. Некоторые игрушки являются эксклюзивными и изготавливаются в единичном экземпляре. Эти украшения стоят немалых денег и служат предметом зависти и вожделения многих коллекционеров. Ценными считаются игрушки из тонкого прозрачного стекла, расписанные вручную.</w:t>
      </w:r>
    </w:p>
    <w:p>
      <w:pPr>
        <w:pStyle w:val="BodyText"/>
        <w:spacing w:before="1"/>
        <w:ind w:right="145" w:firstLine="708"/>
      </w:pPr>
      <w:r>
        <w:rPr>
          <w:color w:val="001F5F"/>
        </w:rPr>
        <w:t>Они выглядят очень утонченно и изящно и подойдут не</w:t>
      </w:r>
      <w:r>
        <w:rPr>
          <w:color w:val="001F5F"/>
          <w:spacing w:val="40"/>
        </w:rPr>
        <w:t> </w:t>
      </w:r>
      <w:r>
        <w:rPr>
          <w:color w:val="001F5F"/>
        </w:rPr>
        <w:t>только для украшения новогодней елки, но и в качестве праздничного интерьерного декора. Все большую популярность приобретает традиция преподносить дорогие елочные украшения в качестве подарка на Новый год. Такие игрушки украсят любую</w:t>
      </w:r>
      <w:r>
        <w:rPr>
          <w:color w:val="001F5F"/>
          <w:spacing w:val="40"/>
        </w:rPr>
        <w:t> </w:t>
      </w:r>
      <w:r>
        <w:rPr>
          <w:color w:val="001F5F"/>
        </w:rPr>
        <w:t>елку и станут бесспорной гордостью их владельца.</w:t>
      </w:r>
    </w:p>
    <w:sectPr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2026-01-28T01:41:49Z</dcterms:created>
  <dcterms:modified xsi:type="dcterms:W3CDTF">2026-01-28T01:41:49Z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2010</vt:lpwstr>
  </property>
</Properties>
</file>